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D41DE9" w:rsidP="00D41DE9">
      <w:pPr>
        <w:jc w:val="right"/>
      </w:pPr>
      <w:r>
        <w:rPr>
          <w:noProof/>
        </w:rPr>
        <w:drawing>
          <wp:inline distT="0" distB="0" distL="0" distR="0">
            <wp:extent cx="6480175" cy="8918182"/>
            <wp:effectExtent l="19050" t="0" r="0" b="0"/>
            <wp:docPr id="1" name="Рисунок 1" descr="C:\Documents and Settings\Admin\Мои документы\Мои рисунки\копия паспорта   Аюбовой Ф.А.прогимназия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опия паспорта   Аюбовой Ф.А.прогимназия №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997" w:rsidRDefault="005D0997" w:rsidP="005D0997">
      <w:pPr>
        <w:jc w:val="right"/>
      </w:pPr>
    </w:p>
    <w:p w:rsidR="005D0997" w:rsidRPr="00F85783" w:rsidRDefault="005D0997" w:rsidP="005D0997">
      <w:pPr>
        <w:ind w:firstLine="708"/>
        <w:jc w:val="center"/>
        <w:rPr>
          <w:b/>
          <w:sz w:val="28"/>
          <w:szCs w:val="28"/>
        </w:rPr>
      </w:pPr>
      <w:r w:rsidRPr="00F85783"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5D0997" w:rsidRPr="007D0EDB" w:rsidRDefault="005D0997" w:rsidP="007D0EDB">
      <w:pPr>
        <w:jc w:val="both"/>
        <w:rPr>
          <w:b/>
          <w:sz w:val="28"/>
          <w:szCs w:val="28"/>
        </w:rPr>
      </w:pPr>
      <w:r w:rsidRPr="007D0EDB">
        <w:rPr>
          <w:b/>
          <w:sz w:val="28"/>
          <w:szCs w:val="28"/>
        </w:rPr>
        <w:t>1. Общие положения</w:t>
      </w:r>
    </w:p>
    <w:p w:rsidR="005D0997" w:rsidRPr="007D0EDB" w:rsidRDefault="007D0EDB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D0997" w:rsidRPr="007D0EDB">
        <w:rPr>
          <w:sz w:val="28"/>
          <w:szCs w:val="28"/>
        </w:rPr>
        <w:t>Настоящее  Положение разработа</w:t>
      </w:r>
      <w:r w:rsidR="00467B81">
        <w:rPr>
          <w:sz w:val="28"/>
          <w:szCs w:val="28"/>
        </w:rPr>
        <w:t xml:space="preserve">но в соответствии с </w:t>
      </w:r>
      <w:r w:rsidR="00467B81" w:rsidRPr="00104833">
        <w:rPr>
          <w:sz w:val="28"/>
          <w:szCs w:val="28"/>
        </w:rPr>
        <w:t>Законом  «Об образовании» Российской Федерации от 10.07.1992 г № 3266-1 в редакции от 28.02.2012г №11-ФЗ</w:t>
      </w:r>
      <w:r w:rsidR="005D0997" w:rsidRPr="007D0EDB">
        <w:rPr>
          <w:sz w:val="28"/>
          <w:szCs w:val="28"/>
        </w:rPr>
        <w:t>, Гражданским кодексом РФ,  Федеральным государственным образовательным  стандартом начального общего образования, утвержденным  приказом Министерства образован</w:t>
      </w:r>
      <w:r>
        <w:rPr>
          <w:sz w:val="28"/>
          <w:szCs w:val="28"/>
        </w:rPr>
        <w:t>ия и науки РФ «</w:t>
      </w:r>
      <w:r w:rsidR="005D0997" w:rsidRPr="007D0EDB">
        <w:rPr>
          <w:sz w:val="28"/>
          <w:szCs w:val="28"/>
        </w:rPr>
        <w:t>Об утверждении и введении в действие федерального государственного образовательного стандар</w:t>
      </w:r>
      <w:r>
        <w:rPr>
          <w:sz w:val="28"/>
          <w:szCs w:val="28"/>
        </w:rPr>
        <w:t>т начального общего образования»</w:t>
      </w:r>
      <w:r w:rsidR="005D0997" w:rsidRPr="007D0EDB">
        <w:rPr>
          <w:sz w:val="28"/>
          <w:szCs w:val="28"/>
        </w:rPr>
        <w:t xml:space="preserve"> от 06.10.2009 N 373, Типовым положением об общеобразовательном учреждении, Типовым положением об образовательном учреждении дополнительного образования детей, с </w:t>
      </w:r>
      <w:proofErr w:type="spellStart"/>
      <w:r w:rsidR="005D0997" w:rsidRPr="007D0EDB">
        <w:rPr>
          <w:sz w:val="28"/>
          <w:szCs w:val="28"/>
        </w:rPr>
        <w:t>санитарно-эпидемиологи</w:t>
      </w:r>
      <w:proofErr w:type="spellEnd"/>
      <w:r w:rsidR="0091522A">
        <w:rPr>
          <w:sz w:val="28"/>
          <w:szCs w:val="28"/>
        </w:rPr>
        <w:t xml:space="preserve">- </w:t>
      </w:r>
      <w:proofErr w:type="spellStart"/>
      <w:r w:rsidR="005D0997" w:rsidRPr="007D0EDB">
        <w:rPr>
          <w:sz w:val="28"/>
          <w:szCs w:val="28"/>
        </w:rPr>
        <w:t>ческими</w:t>
      </w:r>
      <w:proofErr w:type="spellEnd"/>
      <w:r w:rsidR="005D0997" w:rsidRPr="007D0EDB">
        <w:rPr>
          <w:sz w:val="28"/>
          <w:szCs w:val="28"/>
        </w:rPr>
        <w:t xml:space="preserve"> правилами и нормативами «Санитарно-эпидемиологические требования к учреждениям допол</w:t>
      </w:r>
      <w:r w:rsidR="00467B81">
        <w:rPr>
          <w:sz w:val="28"/>
          <w:szCs w:val="28"/>
        </w:rPr>
        <w:t xml:space="preserve">нительного образования </w:t>
      </w:r>
      <w:proofErr w:type="spellStart"/>
      <w:r w:rsidR="00467B81">
        <w:rPr>
          <w:sz w:val="28"/>
          <w:szCs w:val="28"/>
        </w:rPr>
        <w:t>СанПиН</w:t>
      </w:r>
      <w:proofErr w:type="spellEnd"/>
      <w:r w:rsidR="005D0997" w:rsidRPr="007D0EDB">
        <w:rPr>
          <w:sz w:val="28"/>
          <w:szCs w:val="28"/>
        </w:rPr>
        <w:t xml:space="preserve"> 2.4.4.1251-03», утверждёнными Главным государственным санитарным врачом Российской Федерации 1 апреля </w:t>
      </w:r>
      <w:smartTag w:uri="urn:schemas-microsoft-com:office:smarttags" w:element="metricconverter">
        <w:smartTagPr>
          <w:attr w:name="ProductID" w:val="2003 г"/>
        </w:smartTagPr>
        <w:r w:rsidR="005D0997" w:rsidRPr="007D0EDB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., Уставом Учреждения</w:t>
      </w:r>
      <w:r w:rsidR="005D0997" w:rsidRPr="007D0EDB">
        <w:rPr>
          <w:sz w:val="28"/>
          <w:szCs w:val="28"/>
        </w:rPr>
        <w:t>, Положением о классном руководителе.</w:t>
      </w:r>
    </w:p>
    <w:p w:rsidR="005D0997" w:rsidRPr="007D0EDB" w:rsidRDefault="007D0EDB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D0997" w:rsidRPr="007D0EDB">
        <w:rPr>
          <w:sz w:val="28"/>
          <w:szCs w:val="28"/>
        </w:rPr>
        <w:t>. Внеурочная деятельность обучающихся организуется в целях формирования единого образовательного простра</w:t>
      </w:r>
      <w:r>
        <w:rPr>
          <w:sz w:val="28"/>
          <w:szCs w:val="28"/>
        </w:rPr>
        <w:t>нства муниципального казенного образовательного учреждения для детей дошкольного и младшего школьного возраста «Прогимназия №2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аксана» (</w:t>
      </w:r>
      <w:proofErr w:type="spellStart"/>
      <w:r>
        <w:rPr>
          <w:sz w:val="28"/>
          <w:szCs w:val="28"/>
        </w:rPr>
        <w:t>далее-Учреждение</w:t>
      </w:r>
      <w:proofErr w:type="spellEnd"/>
      <w:r>
        <w:rPr>
          <w:sz w:val="28"/>
          <w:szCs w:val="28"/>
        </w:rPr>
        <w:t>)</w:t>
      </w:r>
      <w:r w:rsidR="005D0997" w:rsidRPr="007D0EDB">
        <w:rPr>
          <w:sz w:val="28"/>
          <w:szCs w:val="28"/>
        </w:rPr>
        <w:t xml:space="preserve"> 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5D0997" w:rsidRPr="007D0EDB" w:rsidRDefault="007D0EDB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D0997" w:rsidRPr="007D0EDB">
        <w:rPr>
          <w:sz w:val="28"/>
          <w:szCs w:val="28"/>
        </w:rPr>
        <w:t xml:space="preserve">. Внеурочная деятельность предназначена для педагогически целесообразной занятости </w:t>
      </w:r>
      <w:proofErr w:type="gramStart"/>
      <w:r w:rsidR="005D0997" w:rsidRPr="007D0EDB">
        <w:rPr>
          <w:sz w:val="28"/>
          <w:szCs w:val="28"/>
        </w:rPr>
        <w:t>обучающихся</w:t>
      </w:r>
      <w:proofErr w:type="gramEnd"/>
      <w:r w:rsidR="005D0997" w:rsidRPr="007D0EDB">
        <w:rPr>
          <w:sz w:val="28"/>
          <w:szCs w:val="28"/>
        </w:rPr>
        <w:t xml:space="preserve"> в их свободное (внеурочное) время. Часы, отводимые на внеурочную деятельность, используются по желанию обучающихся, с согласия родителей (законных представителей), рекомендаций психолога.</w:t>
      </w:r>
    </w:p>
    <w:p w:rsidR="005D0997" w:rsidRPr="007D0EDB" w:rsidRDefault="007D0EDB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D0997" w:rsidRPr="007D0EDB">
        <w:rPr>
          <w:sz w:val="28"/>
          <w:szCs w:val="28"/>
        </w:rPr>
        <w:t xml:space="preserve">. Внеурочная деятельность организуется на принципах </w:t>
      </w:r>
      <w:proofErr w:type="spellStart"/>
      <w:r w:rsidR="005D0997" w:rsidRPr="007D0EDB">
        <w:rPr>
          <w:sz w:val="28"/>
          <w:szCs w:val="28"/>
        </w:rPr>
        <w:t>природосообразности</w:t>
      </w:r>
      <w:proofErr w:type="spellEnd"/>
      <w:r w:rsidR="005D0997" w:rsidRPr="007D0EDB">
        <w:rPr>
          <w:sz w:val="28"/>
          <w:szCs w:val="28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5D0997" w:rsidRPr="007D0EDB" w:rsidRDefault="007D0EDB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D0997" w:rsidRPr="007D0EDB">
        <w:rPr>
          <w:sz w:val="28"/>
          <w:szCs w:val="28"/>
        </w:rPr>
        <w:t>. Руководителями внеурочной деятельности в школе являются классные руководители и заместитель директора по УВР, которые организуют работу и несут ответственность за ее результаты.</w:t>
      </w:r>
    </w:p>
    <w:p w:rsidR="005D0997" w:rsidRPr="007D0EDB" w:rsidRDefault="007D0EDB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1522A">
        <w:rPr>
          <w:sz w:val="28"/>
          <w:szCs w:val="28"/>
        </w:rPr>
        <w:t xml:space="preserve">. </w:t>
      </w:r>
      <w:r w:rsidR="005D0997" w:rsidRPr="007D0EDB">
        <w:rPr>
          <w:sz w:val="28"/>
          <w:szCs w:val="28"/>
        </w:rPr>
        <w:t>Содержание образования внеурочной деятельности определяется образовательными программами – примерными (рекомендованными Министерством образования и науки Р</w:t>
      </w:r>
      <w:r w:rsidR="0091522A">
        <w:rPr>
          <w:sz w:val="28"/>
          <w:szCs w:val="28"/>
        </w:rPr>
        <w:t xml:space="preserve">оссийской </w:t>
      </w:r>
      <w:r w:rsidR="005D0997" w:rsidRPr="007D0EDB">
        <w:rPr>
          <w:sz w:val="28"/>
          <w:szCs w:val="28"/>
        </w:rPr>
        <w:t>Ф</w:t>
      </w:r>
      <w:r w:rsidR="0091522A">
        <w:rPr>
          <w:sz w:val="28"/>
          <w:szCs w:val="28"/>
        </w:rPr>
        <w:t>едерации</w:t>
      </w:r>
      <w:r w:rsidR="005D0997" w:rsidRPr="007D0EDB">
        <w:rPr>
          <w:sz w:val="28"/>
          <w:szCs w:val="28"/>
        </w:rPr>
        <w:t>), модифицированными (адаптированными), авторскими.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1.</w:t>
      </w:r>
      <w:r w:rsidR="007D0EDB">
        <w:rPr>
          <w:sz w:val="28"/>
          <w:szCs w:val="28"/>
        </w:rPr>
        <w:t>7</w:t>
      </w:r>
      <w:r w:rsidRPr="007D0EDB">
        <w:rPr>
          <w:sz w:val="28"/>
          <w:szCs w:val="28"/>
        </w:rPr>
        <w:t>. Участие обучающихся во внеурочной деятельности осуществляется на основе свободного выбора детьми образовательной области и образовательных программ.</w:t>
      </w:r>
    </w:p>
    <w:p w:rsidR="005D0997" w:rsidRPr="007D0EDB" w:rsidRDefault="007D0EDB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5D0997" w:rsidRPr="007D0EDB">
        <w:rPr>
          <w:sz w:val="28"/>
          <w:szCs w:val="28"/>
        </w:rPr>
        <w:t xml:space="preserve">. Структура внеурочной деятельности определяется целями </w:t>
      </w:r>
      <w:r>
        <w:rPr>
          <w:sz w:val="28"/>
          <w:szCs w:val="28"/>
        </w:rPr>
        <w:t>и задачами У</w:t>
      </w:r>
      <w:r w:rsidR="005D0997" w:rsidRPr="007D0EDB">
        <w:rPr>
          <w:sz w:val="28"/>
          <w:szCs w:val="28"/>
        </w:rPr>
        <w:t>чреждения,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коллектива.</w:t>
      </w:r>
    </w:p>
    <w:p w:rsidR="005D0997" w:rsidRPr="007D0EDB" w:rsidRDefault="007D0EDB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="005D0997" w:rsidRPr="007D0EDB">
        <w:rPr>
          <w:sz w:val="28"/>
          <w:szCs w:val="28"/>
        </w:rPr>
        <w:t>. Учреждение оказывает психолого-педагогическую поддержку и помощь в преодолении затруднений в процессе внеурочной деятельности и личностном развитии.</w:t>
      </w:r>
    </w:p>
    <w:p w:rsidR="005D0997" w:rsidRPr="007D0EDB" w:rsidRDefault="007D0EDB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5D0997" w:rsidRPr="007D0EDB">
        <w:rPr>
          <w:sz w:val="28"/>
          <w:szCs w:val="28"/>
        </w:rPr>
        <w:t xml:space="preserve">. Режим Учреждения, </w:t>
      </w:r>
      <w:proofErr w:type="gramStart"/>
      <w:r w:rsidR="005D0997" w:rsidRPr="007D0EDB">
        <w:rPr>
          <w:sz w:val="28"/>
          <w:szCs w:val="28"/>
        </w:rPr>
        <w:t>реализующей</w:t>
      </w:r>
      <w:proofErr w:type="gramEnd"/>
      <w:r w:rsidR="005D0997" w:rsidRPr="007D0EDB">
        <w:rPr>
          <w:sz w:val="28"/>
          <w:szCs w:val="28"/>
        </w:rPr>
        <w:t xml:space="preserve"> внеурочную деятельность, способствует формированию образовательного пространства Учреждения, объединяет в один функциональный комплекс образовательные, развивающие, воспитательные и оздоровительные процессы.</w:t>
      </w:r>
    </w:p>
    <w:p w:rsidR="005D0997" w:rsidRPr="007D0EDB" w:rsidRDefault="007D0EDB" w:rsidP="007D0ED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1.11</w:t>
      </w:r>
      <w:r w:rsidR="005D0997" w:rsidRPr="007D0EDB">
        <w:rPr>
          <w:sz w:val="28"/>
          <w:szCs w:val="28"/>
        </w:rPr>
        <w:t>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  <w:r w:rsidR="005D0997" w:rsidRPr="007D0EDB">
        <w:rPr>
          <w:sz w:val="28"/>
          <w:szCs w:val="28"/>
        </w:rPr>
        <w:cr/>
      </w:r>
      <w:r w:rsidR="005D0997" w:rsidRPr="007D0EDB">
        <w:rPr>
          <w:b/>
          <w:sz w:val="28"/>
          <w:szCs w:val="28"/>
        </w:rPr>
        <w:t>2. Задачи внеурочной деятельности</w:t>
      </w:r>
    </w:p>
    <w:p w:rsidR="005D0997" w:rsidRPr="007D0EDB" w:rsidRDefault="007D0EDB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D0997" w:rsidRPr="007D0EDB">
        <w:rPr>
          <w:sz w:val="28"/>
          <w:szCs w:val="28"/>
        </w:rPr>
        <w:t xml:space="preserve"> Внеурочная деятельность направлена на решение следующих задач:</w:t>
      </w:r>
    </w:p>
    <w:p w:rsidR="007D0EDB" w:rsidRPr="007D0EDB" w:rsidRDefault="005D0997" w:rsidP="007D0E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5D0997" w:rsidRPr="007D0EDB" w:rsidRDefault="005D0997" w:rsidP="007D0E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D0EDB">
        <w:rPr>
          <w:sz w:val="28"/>
          <w:szCs w:val="28"/>
        </w:rPr>
        <w:t xml:space="preserve">личностно-нравственное развитие и профессиональное самоопределение </w:t>
      </w:r>
      <w:proofErr w:type="gramStart"/>
      <w:r w:rsidRPr="007D0EDB">
        <w:rPr>
          <w:sz w:val="28"/>
          <w:szCs w:val="28"/>
        </w:rPr>
        <w:t>обучающихся</w:t>
      </w:r>
      <w:proofErr w:type="gramEnd"/>
      <w:r w:rsidRPr="007D0EDB">
        <w:rPr>
          <w:sz w:val="28"/>
          <w:szCs w:val="28"/>
        </w:rPr>
        <w:t>;</w:t>
      </w:r>
    </w:p>
    <w:p w:rsidR="005D0997" w:rsidRPr="007D0EDB" w:rsidRDefault="005D0997" w:rsidP="007D0E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D0EDB">
        <w:rPr>
          <w:sz w:val="28"/>
          <w:szCs w:val="28"/>
        </w:rPr>
        <w:t xml:space="preserve">обеспечение социальной защиты, поддержки, реабилитации и адаптации </w:t>
      </w:r>
      <w:proofErr w:type="gramStart"/>
      <w:r w:rsidRPr="007D0EDB">
        <w:rPr>
          <w:sz w:val="28"/>
          <w:szCs w:val="28"/>
        </w:rPr>
        <w:t>обучающихся</w:t>
      </w:r>
      <w:proofErr w:type="gramEnd"/>
      <w:r w:rsidRPr="007D0EDB">
        <w:rPr>
          <w:sz w:val="28"/>
          <w:szCs w:val="28"/>
        </w:rPr>
        <w:t xml:space="preserve"> к жизни в обществе;</w:t>
      </w:r>
    </w:p>
    <w:p w:rsidR="005D0997" w:rsidRPr="007D0EDB" w:rsidRDefault="005D0997" w:rsidP="007D0E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D0EDB">
        <w:rPr>
          <w:sz w:val="28"/>
          <w:szCs w:val="28"/>
        </w:rPr>
        <w:t xml:space="preserve">формирование общей культуры </w:t>
      </w:r>
      <w:proofErr w:type="gramStart"/>
      <w:r w:rsidRPr="007D0EDB">
        <w:rPr>
          <w:sz w:val="28"/>
          <w:szCs w:val="28"/>
        </w:rPr>
        <w:t>обучающихся</w:t>
      </w:r>
      <w:proofErr w:type="gramEnd"/>
      <w:r w:rsidRPr="007D0EDB">
        <w:rPr>
          <w:sz w:val="28"/>
          <w:szCs w:val="28"/>
        </w:rPr>
        <w:t>;</w:t>
      </w:r>
    </w:p>
    <w:p w:rsidR="005D0997" w:rsidRPr="007D0EDB" w:rsidRDefault="005D0997" w:rsidP="007D0E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D0EDB">
        <w:rPr>
          <w:sz w:val="28"/>
          <w:szCs w:val="28"/>
        </w:rPr>
        <w:t xml:space="preserve">воспитание у </w:t>
      </w:r>
      <w:proofErr w:type="gramStart"/>
      <w:r w:rsidRPr="007D0EDB">
        <w:rPr>
          <w:sz w:val="28"/>
          <w:szCs w:val="28"/>
        </w:rPr>
        <w:t>обучающихся</w:t>
      </w:r>
      <w:proofErr w:type="gramEnd"/>
      <w:r w:rsidRPr="007D0EDB">
        <w:rPr>
          <w:sz w:val="28"/>
          <w:szCs w:val="28"/>
        </w:rPr>
        <w:t xml:space="preserve"> гражданственности, уважения к правам и свободам человека, любви к Родине, природе, семье.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b/>
          <w:sz w:val="28"/>
          <w:szCs w:val="28"/>
        </w:rPr>
        <w:t xml:space="preserve"> 3. Содержание образовательного процесса внеурочной деятельности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 xml:space="preserve"> 3.1. </w:t>
      </w:r>
      <w:proofErr w:type="gramStart"/>
      <w:r w:rsidRPr="007D0EDB">
        <w:rPr>
          <w:sz w:val="28"/>
          <w:szCs w:val="28"/>
        </w:rPr>
        <w:t>Во внеурочной деятельности реализуются программы образования детей по следующим направлениям: спортивно-оздоровительное, художественно-эсте</w:t>
      </w:r>
      <w:r w:rsidR="007D0EDB">
        <w:rPr>
          <w:sz w:val="28"/>
          <w:szCs w:val="28"/>
        </w:rPr>
        <w:t>тическое, эколого-биологическое,</w:t>
      </w:r>
      <w:r w:rsidRPr="007D0EDB">
        <w:rPr>
          <w:sz w:val="28"/>
          <w:szCs w:val="28"/>
        </w:rPr>
        <w:t xml:space="preserve"> </w:t>
      </w:r>
      <w:r w:rsidR="007D0EDB">
        <w:rPr>
          <w:sz w:val="28"/>
          <w:szCs w:val="28"/>
        </w:rPr>
        <w:t xml:space="preserve"> </w:t>
      </w:r>
      <w:r w:rsidRPr="007D0EDB">
        <w:rPr>
          <w:sz w:val="28"/>
          <w:szCs w:val="28"/>
        </w:rPr>
        <w:t xml:space="preserve">духовно-нравственное, социальное и видам деятельности: игровая, познавательная, проблемно-ценностное общение, </w:t>
      </w:r>
      <w:proofErr w:type="spellStart"/>
      <w:r w:rsidRPr="007D0EDB">
        <w:rPr>
          <w:sz w:val="28"/>
          <w:szCs w:val="28"/>
        </w:rPr>
        <w:t>досугово-развлекательная</w:t>
      </w:r>
      <w:proofErr w:type="spellEnd"/>
      <w:r w:rsidRPr="007D0EDB">
        <w:rPr>
          <w:sz w:val="28"/>
          <w:szCs w:val="28"/>
        </w:rPr>
        <w:t>, художественное творчество, социальное творчество, трудовая деятельность, спортивно-оздоровительная, туристско-краеведческая деятельность.</w:t>
      </w:r>
      <w:proofErr w:type="gramEnd"/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3.2. Все виды внеурочной деятельности строго ориентированы на воспитательные результаты, в частности, на воспитание и социализацию духовно-нравственной личности.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3.3. Воспитательные результаты внеурочной деятельности распределяются по трём уровням: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1 уровень – школьник знает и понимает общественную жизнь;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2 уровень – школьник ценит общественную жизнь;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3 уровень – школьник самостоятельно действует в общественной жизни.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Каждому уровню результатов соответствует своя образовательная форма.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3.4. Занятия в объединениях могут проводиться по образовательным программам одной тематической направленности;  комплексным программам; программам, ориентированным на достижение результатов определённого уровня; программам по конкретным видам внеурочной деятельности;  возрастным образовательным программам; индивидуальным программам.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3.5.Содержание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</w:t>
      </w:r>
      <w:r w:rsidRPr="007D0EDB">
        <w:rPr>
          <w:sz w:val="28"/>
          <w:szCs w:val="28"/>
        </w:rPr>
        <w:lastRenderedPageBreak/>
        <w:t>педагогической целесообразности, санитарно-гигиенических норм, материально-технических условий.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3.6.Педагогические работники могут пользоваться примерными (рекомендованными Министерством образования и науки РФ) программами или самостоятельно разрабатывать программы и соответствующие приложения к ним.</w:t>
      </w:r>
    </w:p>
    <w:p w:rsidR="005D0997" w:rsidRPr="007D0EDB" w:rsidRDefault="005D0997" w:rsidP="007D0EDB">
      <w:pPr>
        <w:jc w:val="both"/>
        <w:rPr>
          <w:b/>
          <w:sz w:val="28"/>
          <w:szCs w:val="28"/>
        </w:rPr>
      </w:pPr>
      <w:r w:rsidRPr="007D0EDB">
        <w:rPr>
          <w:sz w:val="28"/>
          <w:szCs w:val="28"/>
        </w:rPr>
        <w:t xml:space="preserve"> </w:t>
      </w:r>
      <w:r w:rsidRPr="007D0EDB">
        <w:rPr>
          <w:b/>
          <w:sz w:val="28"/>
          <w:szCs w:val="28"/>
        </w:rPr>
        <w:t>4. Организация образовательного процесса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 xml:space="preserve"> 4.1. Работа внеурочной деятельности осуществляется на основе годовых и других видов планов, образовательных программ, утвержденных директо</w:t>
      </w:r>
      <w:r w:rsidR="007D0EDB">
        <w:rPr>
          <w:sz w:val="28"/>
          <w:szCs w:val="28"/>
        </w:rPr>
        <w:t>ром Учреждения</w:t>
      </w:r>
      <w:r w:rsidRPr="007D0EDB">
        <w:rPr>
          <w:sz w:val="28"/>
          <w:szCs w:val="28"/>
        </w:rPr>
        <w:t>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4.2. Учебный год в школе с внеурочной деятельностью определяется учредителем. 4.3.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</w:t>
      </w:r>
      <w:r w:rsidR="007D0EDB">
        <w:rPr>
          <w:sz w:val="28"/>
          <w:szCs w:val="28"/>
        </w:rPr>
        <w:t>ие утверждается директором Учреждения</w:t>
      </w:r>
      <w:r w:rsidRPr="007D0EDB">
        <w:rPr>
          <w:sz w:val="28"/>
          <w:szCs w:val="28"/>
        </w:rPr>
        <w:t>. Перенос занятий или изменение расписания производится только с согласия администрации школы и оформляется документально.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4.4. Списочный состав детских объединений внеурочной деятельности определяется программой педагога.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4.5. Продолжительность занятий и их количество в неделю определяются образовательной программой педагога, а также требованиями, предъявляемыми к р</w:t>
      </w:r>
      <w:r w:rsidR="007D0EDB">
        <w:rPr>
          <w:sz w:val="28"/>
          <w:szCs w:val="28"/>
        </w:rPr>
        <w:t>ежиму деятельности детей в Учреждении</w:t>
      </w:r>
      <w:r w:rsidRPr="007D0EDB">
        <w:rPr>
          <w:sz w:val="28"/>
          <w:szCs w:val="28"/>
        </w:rPr>
        <w:t>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4.6.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деятельности отличны от урока.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4.7. Педагог самостоятелен в выборе системы оценивания, периодичности и форм аттестации обучающихся.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 xml:space="preserve">4.8. Зачисление </w:t>
      </w:r>
      <w:proofErr w:type="gramStart"/>
      <w:r w:rsidRPr="007D0EDB">
        <w:rPr>
          <w:sz w:val="28"/>
          <w:szCs w:val="28"/>
        </w:rPr>
        <w:t>обучающихся</w:t>
      </w:r>
      <w:proofErr w:type="gramEnd"/>
      <w:r w:rsidRPr="007D0EDB">
        <w:rPr>
          <w:sz w:val="28"/>
          <w:szCs w:val="28"/>
        </w:rPr>
        <w:t xml:space="preserve"> в объединения внеурочной деятельности осуществляется на срок, предусмотренный для освоения программы.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4.9. 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 (законные представители), без включения в списочный состав и по согласованию с педагогом.</w:t>
      </w:r>
      <w:r w:rsidRPr="007D0EDB">
        <w:rPr>
          <w:sz w:val="28"/>
          <w:szCs w:val="28"/>
        </w:rPr>
        <w:cr/>
        <w:t>4.10. Каждый обучающийся имеет право заниматься в объединениях разной направленности, а также изменять направление обучения.</w:t>
      </w:r>
    </w:p>
    <w:p w:rsidR="00E041E2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4.11. Организация внеурочной деятельности должна обеспечивать возможность выбора двигательно-активных, физкультурно-спортивных занятий. Для первоклассников занятия  (особенно в первом полугодии) проводят  в форме экскурсий, прогулок.</w:t>
      </w:r>
    </w:p>
    <w:p w:rsidR="005D0997" w:rsidRDefault="00E041E2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4.12.Длительность занятий зависит от возраста и вида деятельности.</w:t>
      </w:r>
      <w:r w:rsidR="005D0997" w:rsidRPr="007D0EDB">
        <w:rPr>
          <w:sz w:val="28"/>
          <w:szCs w:val="28"/>
        </w:rPr>
        <w:t xml:space="preserve"> Продолжительность </w:t>
      </w:r>
      <w:r>
        <w:rPr>
          <w:sz w:val="28"/>
          <w:szCs w:val="28"/>
        </w:rPr>
        <w:t>таких видов деятельности, как чтение, музыкальные занятия, рисование, лепка, рукоделие, тихие игры не более 50 минут в день для обучающихся 1-2 классов, и не более 1,5 часов для 3-4 классов</w:t>
      </w:r>
      <w:r w:rsidR="005D0997" w:rsidRPr="007D0EDB">
        <w:rPr>
          <w:sz w:val="28"/>
          <w:szCs w:val="28"/>
        </w:rPr>
        <w:t>.</w:t>
      </w:r>
    </w:p>
    <w:p w:rsidR="00E041E2" w:rsidRDefault="00E041E2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4.12.1.На музыкальных занятиях рекомендуется шире использовать элементы ритмики и хореографии.</w:t>
      </w:r>
    </w:p>
    <w:p w:rsidR="00E041E2" w:rsidRPr="007D0EDB" w:rsidRDefault="00E041E2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4.12.2.Просмотры телепередач и кинофильмов не проводятся чаще 2-х раз в неделю с ограничением длительности просмотра до 1 часа для учащихся 1-3 классов, 1,5 часов для обучающихся 4 класса.</w:t>
      </w:r>
    </w:p>
    <w:p w:rsidR="005D0997" w:rsidRPr="007D0EDB" w:rsidRDefault="00E041E2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4.13</w:t>
      </w:r>
      <w:r w:rsidR="005D0997" w:rsidRPr="007D0EDB">
        <w:rPr>
          <w:sz w:val="28"/>
          <w:szCs w:val="28"/>
        </w:rPr>
        <w:t xml:space="preserve">. </w:t>
      </w:r>
      <w:proofErr w:type="gramStart"/>
      <w:r w:rsidR="005D0997" w:rsidRPr="007D0EDB">
        <w:rPr>
          <w:sz w:val="28"/>
          <w:szCs w:val="28"/>
        </w:rPr>
        <w:t xml:space="preserve">В организации внеурочной деятельности обучающихся </w:t>
      </w:r>
      <w:proofErr w:type="spellStart"/>
      <w:r w:rsidR="005D0997" w:rsidRPr="007D0EDB">
        <w:rPr>
          <w:sz w:val="28"/>
          <w:szCs w:val="28"/>
        </w:rPr>
        <w:t>физкультурно</w:t>
      </w:r>
      <w:proofErr w:type="spellEnd"/>
      <w:r w:rsidR="005D0997" w:rsidRPr="007D0EDB">
        <w:rPr>
          <w:sz w:val="28"/>
          <w:szCs w:val="28"/>
        </w:rPr>
        <w:t xml:space="preserve"> - оздоровительная работа включает подвижные и спортивные игры, несложные спортивные упражнения, занятия на специально оборудованных площадках со спортивным инвентарем, </w:t>
      </w:r>
      <w:r>
        <w:rPr>
          <w:sz w:val="28"/>
          <w:szCs w:val="28"/>
        </w:rPr>
        <w:t xml:space="preserve"> </w:t>
      </w:r>
      <w:r w:rsidR="005D0997" w:rsidRPr="007D0EDB">
        <w:rPr>
          <w:sz w:val="28"/>
          <w:szCs w:val="28"/>
        </w:rPr>
        <w:t xml:space="preserve"> прогулки на свежем воздухе и т.д.</w:t>
      </w:r>
      <w:proofErr w:type="gramEnd"/>
    </w:p>
    <w:p w:rsidR="005D0997" w:rsidRPr="007D0EDB" w:rsidRDefault="00E041E2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5D0997" w:rsidRPr="007D0EDB">
        <w:rPr>
          <w:sz w:val="28"/>
          <w:szCs w:val="28"/>
        </w:rPr>
        <w:t xml:space="preserve">. Учет занятости </w:t>
      </w:r>
      <w:proofErr w:type="gramStart"/>
      <w:r w:rsidR="005D0997" w:rsidRPr="007D0EDB">
        <w:rPr>
          <w:sz w:val="28"/>
          <w:szCs w:val="28"/>
        </w:rPr>
        <w:t>обучающихся</w:t>
      </w:r>
      <w:proofErr w:type="gramEnd"/>
      <w:r w:rsidR="005D0997" w:rsidRPr="007D0EDB">
        <w:rPr>
          <w:sz w:val="28"/>
          <w:szCs w:val="28"/>
        </w:rPr>
        <w:t xml:space="preserve"> внеурочной деятельностью осуществляется классным руководителем.</w:t>
      </w:r>
    </w:p>
    <w:p w:rsidR="005D0997" w:rsidRPr="007D0EDB" w:rsidRDefault="00E041E2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5D0997" w:rsidRPr="007D0EDB">
        <w:rPr>
          <w:sz w:val="28"/>
          <w:szCs w:val="28"/>
        </w:rPr>
        <w:t>. Учёт проведённых занятий внеурочной деятельности педагоги фиксируют в отдельном журнале.</w:t>
      </w:r>
    </w:p>
    <w:p w:rsidR="005D0997" w:rsidRPr="007D0EDB" w:rsidRDefault="00E041E2" w:rsidP="007D0EDB">
      <w:pPr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5D0997" w:rsidRPr="007D0EDB">
        <w:rPr>
          <w:sz w:val="28"/>
          <w:szCs w:val="28"/>
        </w:rPr>
        <w:t>. Во внеурочной деятельности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 xml:space="preserve"> 5. Документация внеурочной деятельности ведётся в соответствии с положением о классном руководителе.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>6.Срок действия настоящего Положения – до внесения соответствующих изменений.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Pr="007D0EDB" w:rsidRDefault="005D0997" w:rsidP="007D0EDB">
      <w:pPr>
        <w:jc w:val="both"/>
        <w:rPr>
          <w:sz w:val="28"/>
          <w:szCs w:val="28"/>
        </w:rPr>
      </w:pPr>
      <w:r w:rsidRPr="007D0EDB">
        <w:rPr>
          <w:sz w:val="28"/>
          <w:szCs w:val="28"/>
        </w:rPr>
        <w:t xml:space="preserve"> </w:t>
      </w: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Pr="007D0EDB" w:rsidRDefault="005D0997" w:rsidP="007D0EDB">
      <w:pPr>
        <w:ind w:firstLine="539"/>
        <w:jc w:val="both"/>
        <w:rPr>
          <w:b/>
          <w:bCs/>
          <w:sz w:val="28"/>
          <w:szCs w:val="28"/>
        </w:rPr>
      </w:pPr>
    </w:p>
    <w:p w:rsidR="005D0997" w:rsidRPr="007D0EDB" w:rsidRDefault="005D0997" w:rsidP="007D0EDB">
      <w:pPr>
        <w:ind w:firstLine="539"/>
        <w:jc w:val="both"/>
        <w:rPr>
          <w:b/>
          <w:bCs/>
          <w:sz w:val="28"/>
          <w:szCs w:val="28"/>
        </w:rPr>
      </w:pP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Pr="007D0EDB" w:rsidRDefault="005D0997" w:rsidP="007D0EDB">
      <w:pPr>
        <w:jc w:val="both"/>
        <w:rPr>
          <w:sz w:val="28"/>
          <w:szCs w:val="28"/>
        </w:rPr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Default="005D0997" w:rsidP="005D0997">
      <w:pPr>
        <w:jc w:val="right"/>
      </w:pPr>
    </w:p>
    <w:p w:rsidR="005D0997" w:rsidRPr="00F85783" w:rsidRDefault="005D0997" w:rsidP="005D0997">
      <w:pPr>
        <w:ind w:firstLine="708"/>
        <w:jc w:val="center"/>
        <w:rPr>
          <w:b/>
          <w:sz w:val="28"/>
          <w:szCs w:val="28"/>
        </w:rPr>
      </w:pPr>
      <w:r w:rsidRPr="00F85783">
        <w:rPr>
          <w:sz w:val="28"/>
          <w:szCs w:val="28"/>
        </w:rPr>
        <w:t xml:space="preserve">                                                                                                   </w:t>
      </w:r>
    </w:p>
    <w:sectPr w:rsidR="005D0997" w:rsidRPr="00F85783" w:rsidSect="00E041E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6EDC"/>
    <w:multiLevelType w:val="hybridMultilevel"/>
    <w:tmpl w:val="5D6A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997"/>
    <w:rsid w:val="0000370B"/>
    <w:rsid w:val="002F2F88"/>
    <w:rsid w:val="00467B81"/>
    <w:rsid w:val="005C3558"/>
    <w:rsid w:val="005D0997"/>
    <w:rsid w:val="007D0EDB"/>
    <w:rsid w:val="008216FB"/>
    <w:rsid w:val="00887972"/>
    <w:rsid w:val="0091522A"/>
    <w:rsid w:val="00945A4C"/>
    <w:rsid w:val="00D41DE9"/>
    <w:rsid w:val="00DD7E60"/>
    <w:rsid w:val="00E0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2013-02-28T11:23:00Z</cp:lastPrinted>
  <dcterms:created xsi:type="dcterms:W3CDTF">2013-02-21T13:37:00Z</dcterms:created>
  <dcterms:modified xsi:type="dcterms:W3CDTF">2013-08-22T04:44:00Z</dcterms:modified>
</cp:coreProperties>
</file>